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F8" w:rsidRPr="00045DCE" w:rsidRDefault="001A53F8" w:rsidP="001A53F8">
      <w:pPr>
        <w:pStyle w:val="normalbiblio"/>
        <w:rPr>
          <w:rFonts w:eastAsia="MS Mincho"/>
          <w:i/>
          <w:lang w:eastAsia="ja-JP"/>
        </w:rPr>
      </w:pPr>
      <w:proofErr w:type="spellStart"/>
      <w:r w:rsidRPr="006456C6">
        <w:rPr>
          <w:lang w:val="fr-FR"/>
        </w:rPr>
        <w:t>Auphan</w:t>
      </w:r>
      <w:proofErr w:type="spellEnd"/>
      <w:r w:rsidRPr="006456C6">
        <w:rPr>
          <w:lang w:val="fr-FR"/>
        </w:rPr>
        <w:t xml:space="preserve">, P., </w:t>
      </w:r>
      <w:bookmarkStart w:id="0" w:name="_GoBack"/>
      <w:proofErr w:type="spellStart"/>
      <w:r w:rsidRPr="001A53F8">
        <w:rPr>
          <w:lang w:val="fr-FR"/>
        </w:rPr>
        <w:t>Ecalle</w:t>
      </w:r>
      <w:proofErr w:type="spellEnd"/>
      <w:r w:rsidRPr="001A53F8">
        <w:rPr>
          <w:lang w:val="fr-FR"/>
        </w:rPr>
        <w:t>, J.,</w:t>
      </w:r>
      <w:r w:rsidRPr="006456C6">
        <w:rPr>
          <w:lang w:val="fr-FR"/>
        </w:rPr>
        <w:t xml:space="preserve"> </w:t>
      </w:r>
      <w:bookmarkEnd w:id="0"/>
      <w:r w:rsidRPr="006456C6">
        <w:rPr>
          <w:lang w:val="fr-FR"/>
        </w:rPr>
        <w:t xml:space="preserve">&amp; Magnan, A. (in </w:t>
      </w:r>
      <w:proofErr w:type="spellStart"/>
      <w:r w:rsidRPr="006456C6">
        <w:rPr>
          <w:lang w:val="fr-FR"/>
        </w:rPr>
        <w:t>press</w:t>
      </w:r>
      <w:proofErr w:type="spellEnd"/>
      <w:r w:rsidRPr="006456C6">
        <w:rPr>
          <w:lang w:val="fr-FR"/>
        </w:rPr>
        <w:t xml:space="preserve">). </w:t>
      </w:r>
      <w:r w:rsidRPr="006456C6">
        <w:rPr>
          <w:rFonts w:eastAsia="MS Mincho"/>
          <w:lang w:eastAsia="ja-JP"/>
        </w:rPr>
        <w:t>Subtypes of readers with a computer-based</w:t>
      </w:r>
      <w:r w:rsidRPr="00045DCE">
        <w:rPr>
          <w:rFonts w:eastAsia="MS Mincho"/>
          <w:lang w:eastAsia="ja-JP"/>
        </w:rPr>
        <w:t xml:space="preserve"> assessment of reading ability: A </w:t>
      </w:r>
      <w:r w:rsidRPr="00045DCE">
        <w:rPr>
          <w:rFonts w:eastAsia="MS Mincho"/>
        </w:rPr>
        <w:t xml:space="preserve">study in French children from G2 to G9. </w:t>
      </w:r>
      <w:r w:rsidRPr="00045DCE">
        <w:rPr>
          <w:rFonts w:eastAsia="MS Mincho"/>
          <w:i/>
        </w:rPr>
        <w:t xml:space="preserve">European Journal of Psychology of Education, </w:t>
      </w:r>
      <w:r w:rsidRPr="00045DCE">
        <w:rPr>
          <w:lang w:eastAsia="ja-JP"/>
        </w:rPr>
        <w:t>doi.org/10.1007/s10212-018-0396-7</w:t>
      </w:r>
    </w:p>
    <w:p w:rsidR="00D27A5C" w:rsidRDefault="001A53F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443230</wp:posOffset>
            </wp:positionV>
            <wp:extent cx="6189345" cy="7520305"/>
            <wp:effectExtent l="0" t="0" r="190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8"/>
    <w:rsid w:val="00050B01"/>
    <w:rsid w:val="001A53F8"/>
    <w:rsid w:val="00325947"/>
    <w:rsid w:val="003F3434"/>
    <w:rsid w:val="007864D4"/>
    <w:rsid w:val="00967F7E"/>
    <w:rsid w:val="00A06F3F"/>
    <w:rsid w:val="00A303DD"/>
    <w:rsid w:val="00A35A11"/>
    <w:rsid w:val="00A8431A"/>
    <w:rsid w:val="00C7609B"/>
    <w:rsid w:val="00D27A5C"/>
    <w:rsid w:val="00D97B24"/>
    <w:rsid w:val="00DE3718"/>
    <w:rsid w:val="00EF42F7"/>
    <w:rsid w:val="00F61624"/>
    <w:rsid w:val="00F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35A11"/>
    <w:pPr>
      <w:keepNext/>
      <w:keepLines/>
      <w:spacing w:before="240" w:after="120" w:line="259" w:lineRule="auto"/>
      <w:jc w:val="left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DE3718"/>
    <w:pPr>
      <w:keepLines/>
      <w:spacing w:after="120" w:line="259" w:lineRule="auto"/>
      <w:ind w:firstLine="284"/>
      <w:jc w:val="left"/>
      <w:outlineLvl w:val="1"/>
    </w:pPr>
    <w:rPr>
      <w:rFonts w:asciiTheme="majorHAnsi" w:eastAsiaTheme="majorEastAsia" w:hAnsiTheme="majorHAnsi" w:cstheme="majorBidi"/>
      <w:bCs/>
      <w:szCs w:val="24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E3718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bCs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5A1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rsid w:val="00DE3718"/>
    <w:rPr>
      <w:rFonts w:asciiTheme="majorHAnsi" w:eastAsiaTheme="majorEastAsia" w:hAnsiTheme="majorHAnsi" w:cstheme="majorBidi"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3718"/>
    <w:rPr>
      <w:rFonts w:asciiTheme="majorHAnsi" w:eastAsiaTheme="majorEastAsia" w:hAnsiTheme="majorHAnsi" w:cstheme="majorBidi"/>
      <w:bCs/>
      <w:i/>
      <w:sz w:val="24"/>
      <w:szCs w:val="24"/>
      <w:lang w:val="fr-CA" w:eastAsia="fr-FR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F61624"/>
    <w:pPr>
      <w:jc w:val="center"/>
    </w:pPr>
    <w:rPr>
      <w:bCs/>
      <w:sz w:val="20"/>
      <w:szCs w:val="18"/>
    </w:rPr>
  </w:style>
  <w:style w:type="paragraph" w:customStyle="1" w:styleId="normaldegesco">
    <w:name w:val="normal degesco"/>
    <w:basedOn w:val="Normal"/>
    <w:rsid w:val="00F61624"/>
    <w:pPr>
      <w:ind w:firstLine="227"/>
    </w:pPr>
  </w:style>
  <w:style w:type="paragraph" w:customStyle="1" w:styleId="normalbiblio">
    <w:name w:val="normalbiblio"/>
    <w:basedOn w:val="Normal"/>
    <w:link w:val="normalbiblioCar2"/>
    <w:rsid w:val="00F61624"/>
    <w:pPr>
      <w:ind w:left="567" w:hanging="567"/>
      <w:outlineLvl w:val="0"/>
    </w:pPr>
    <w:rPr>
      <w:szCs w:val="24"/>
      <w:lang w:val="en-US"/>
    </w:rPr>
  </w:style>
  <w:style w:type="character" w:customStyle="1" w:styleId="normalbiblioCar2">
    <w:name w:val="normalbiblio Car2"/>
    <w:link w:val="normalbiblio"/>
    <w:rsid w:val="00F61624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normalbiblioCar1">
    <w:name w:val="normalbiblio Car1"/>
    <w:rsid w:val="00F61624"/>
    <w:rPr>
      <w:sz w:val="24"/>
      <w:szCs w:val="24"/>
      <w:lang w:val="en-GB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6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62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62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616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624"/>
    <w:pPr>
      <w:spacing w:before="100" w:beforeAutospacing="1" w:after="100" w:afterAutospacing="1"/>
      <w:jc w:val="left"/>
    </w:pPr>
    <w:rPr>
      <w:szCs w:val="24"/>
    </w:rPr>
  </w:style>
  <w:style w:type="character" w:styleId="CitationHTML">
    <w:name w:val="HTML Cite"/>
    <w:basedOn w:val="Policepardfaut"/>
    <w:uiPriority w:val="99"/>
    <w:semiHidden/>
    <w:unhideWhenUsed/>
    <w:rsid w:val="00F61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35A11"/>
    <w:pPr>
      <w:keepNext/>
      <w:keepLines/>
      <w:spacing w:before="240" w:after="120" w:line="259" w:lineRule="auto"/>
      <w:jc w:val="left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DE3718"/>
    <w:pPr>
      <w:keepLines/>
      <w:spacing w:after="120" w:line="259" w:lineRule="auto"/>
      <w:ind w:firstLine="284"/>
      <w:jc w:val="left"/>
      <w:outlineLvl w:val="1"/>
    </w:pPr>
    <w:rPr>
      <w:rFonts w:asciiTheme="majorHAnsi" w:eastAsiaTheme="majorEastAsia" w:hAnsiTheme="majorHAnsi" w:cstheme="majorBidi"/>
      <w:bCs/>
      <w:szCs w:val="24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E3718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bCs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5A1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rsid w:val="00DE3718"/>
    <w:rPr>
      <w:rFonts w:asciiTheme="majorHAnsi" w:eastAsiaTheme="majorEastAsia" w:hAnsiTheme="majorHAnsi" w:cstheme="majorBidi"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3718"/>
    <w:rPr>
      <w:rFonts w:asciiTheme="majorHAnsi" w:eastAsiaTheme="majorEastAsia" w:hAnsiTheme="majorHAnsi" w:cstheme="majorBidi"/>
      <w:bCs/>
      <w:i/>
      <w:sz w:val="24"/>
      <w:szCs w:val="24"/>
      <w:lang w:val="fr-CA" w:eastAsia="fr-FR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F61624"/>
    <w:pPr>
      <w:jc w:val="center"/>
    </w:pPr>
    <w:rPr>
      <w:bCs/>
      <w:sz w:val="20"/>
      <w:szCs w:val="18"/>
    </w:rPr>
  </w:style>
  <w:style w:type="paragraph" w:customStyle="1" w:styleId="normaldegesco">
    <w:name w:val="normal degesco"/>
    <w:basedOn w:val="Normal"/>
    <w:rsid w:val="00F61624"/>
    <w:pPr>
      <w:ind w:firstLine="227"/>
    </w:pPr>
  </w:style>
  <w:style w:type="paragraph" w:customStyle="1" w:styleId="normalbiblio">
    <w:name w:val="normalbiblio"/>
    <w:basedOn w:val="Normal"/>
    <w:link w:val="normalbiblioCar2"/>
    <w:rsid w:val="00F61624"/>
    <w:pPr>
      <w:ind w:left="567" w:hanging="567"/>
      <w:outlineLvl w:val="0"/>
    </w:pPr>
    <w:rPr>
      <w:szCs w:val="24"/>
      <w:lang w:val="en-US"/>
    </w:rPr>
  </w:style>
  <w:style w:type="character" w:customStyle="1" w:styleId="normalbiblioCar2">
    <w:name w:val="normalbiblio Car2"/>
    <w:link w:val="normalbiblio"/>
    <w:rsid w:val="00F61624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normalbiblioCar1">
    <w:name w:val="normalbiblio Car1"/>
    <w:rsid w:val="00F61624"/>
    <w:rPr>
      <w:sz w:val="24"/>
      <w:szCs w:val="24"/>
      <w:lang w:val="en-GB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6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62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62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616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624"/>
    <w:pPr>
      <w:spacing w:before="100" w:beforeAutospacing="1" w:after="100" w:afterAutospacing="1"/>
      <w:jc w:val="left"/>
    </w:pPr>
    <w:rPr>
      <w:szCs w:val="24"/>
    </w:rPr>
  </w:style>
  <w:style w:type="character" w:styleId="CitationHTML">
    <w:name w:val="HTML Cite"/>
    <w:basedOn w:val="Policepardfaut"/>
    <w:uiPriority w:val="99"/>
    <w:semiHidden/>
    <w:unhideWhenUsed/>
    <w:rsid w:val="00F61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Ecalle</dc:creator>
  <cp:lastModifiedBy>Ecalle</cp:lastModifiedBy>
  <cp:revision>1</cp:revision>
  <dcterms:created xsi:type="dcterms:W3CDTF">2018-12-11T08:00:00Z</dcterms:created>
  <dcterms:modified xsi:type="dcterms:W3CDTF">2018-12-11T08:04:00Z</dcterms:modified>
</cp:coreProperties>
</file>